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29AB" w:rsidRDefault="008F29AB">
      <w:r>
        <w:t>A font and color scheme we love</w:t>
      </w:r>
    </w:p>
    <w:p w:rsidR="008F29AB" w:rsidRDefault="008F29AB">
      <w:r>
        <w:rPr>
          <w:noProof/>
        </w:rPr>
        <w:drawing>
          <wp:inline distT="0" distB="0" distL="0" distR="0">
            <wp:extent cx="5524500" cy="2695575"/>
            <wp:effectExtent l="0" t="0" r="0" b="9525"/>
            <wp:docPr id="1" name="Picture 1" descr="http://www.aztrail4fms.org/BumbleBar%20Logo(peanut,%20new%20wrapp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ztrail4fms.org/BumbleBar%20Logo(peanut,%20new%20wrapper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9AB" w:rsidRDefault="008F29AB">
      <w:r>
        <w:t>The bag we’ll be using (showcasing a different bakery’s product)</w:t>
      </w:r>
      <w:r w:rsidR="000F643F">
        <w:t xml:space="preserve">               </w:t>
      </w:r>
      <w:bookmarkStart w:id="0" w:name="_GoBack"/>
      <w:bookmarkEnd w:id="0"/>
      <w:r w:rsidR="000F643F">
        <w:t xml:space="preserve">    Fantastic Vintage Butter Advertisement</w:t>
      </w:r>
    </w:p>
    <w:p w:rsidR="008F29AB" w:rsidRDefault="008F29AB">
      <w:r>
        <w:rPr>
          <w:noProof/>
        </w:rPr>
        <w:drawing>
          <wp:inline distT="0" distB="0" distL="0" distR="0" wp14:anchorId="73BAB0AF" wp14:editId="4C088D2E">
            <wp:extent cx="3390900" cy="33941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339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643F">
        <w:t xml:space="preserve">                             </w:t>
      </w:r>
      <w:r w:rsidR="000F643F">
        <w:rPr>
          <w:noProof/>
        </w:rPr>
        <w:drawing>
          <wp:inline distT="0" distB="0" distL="0" distR="0" wp14:anchorId="5DE1DBBF" wp14:editId="3CB829F2">
            <wp:extent cx="2247900" cy="34671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29AB" w:rsidSect="008F29AB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29AB"/>
    <w:rsid w:val="000F643F"/>
    <w:rsid w:val="008F29AB"/>
    <w:rsid w:val="00BE3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29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29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29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29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Sony Electronics, Inc.</Company>
  <LinksUpToDate>false</LinksUpToDate>
  <CharactersWithSpaces>187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Valued Customer</dc:creator>
  <cp:lastModifiedBy>Valued Customer</cp:lastModifiedBy>
  <cp:revision>1</cp:revision>
  <dcterms:created xsi:type="dcterms:W3CDTF">2015-04-08T21:54:00Z</dcterms:created>
  <dcterms:modified xsi:type="dcterms:W3CDTF">2015-04-08T22:08:00Z</dcterms:modified>
</cp:coreProperties>
</file>